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E9" w:rsidRPr="00420637" w:rsidRDefault="009A23E9" w:rsidP="009A23E9">
      <w:pPr>
        <w:jc w:val="right"/>
        <w:rPr>
          <w:b/>
        </w:rPr>
      </w:pPr>
      <w:r w:rsidRPr="00420637">
        <w:rPr>
          <w:b/>
        </w:rPr>
        <w:t>RELATÓRIO SEMANAL BRCIDADES</w:t>
      </w:r>
    </w:p>
    <w:p w:rsidR="009A23E9" w:rsidRPr="00420637" w:rsidRDefault="009A23E9" w:rsidP="009A23E9">
      <w:pPr>
        <w:jc w:val="right"/>
        <w:rPr>
          <w:b/>
        </w:rPr>
      </w:pPr>
      <w:proofErr w:type="gramStart"/>
      <w:r w:rsidRPr="00420637">
        <w:rPr>
          <w:b/>
        </w:rPr>
        <w:t xml:space="preserve">NÚCLEO </w:t>
      </w:r>
      <w:r>
        <w:rPr>
          <w:b/>
        </w:rPr>
        <w:t>SANTA</w:t>
      </w:r>
      <w:proofErr w:type="gramEnd"/>
      <w:r>
        <w:rPr>
          <w:b/>
        </w:rPr>
        <w:t xml:space="preserve"> CATARINA </w:t>
      </w:r>
    </w:p>
    <w:p w:rsidR="009A23E9" w:rsidRDefault="009A23E9" w:rsidP="009A23E9">
      <w:pPr>
        <w:jc w:val="right"/>
      </w:pPr>
      <w:r>
        <w:t>Primeira semana de Novembro</w:t>
      </w:r>
    </w:p>
    <w:p w:rsidR="009A23E9" w:rsidRDefault="009A23E9" w:rsidP="009A23E9">
      <w:pPr>
        <w:pStyle w:val="PargrafodaLista"/>
        <w:numPr>
          <w:ilvl w:val="0"/>
          <w:numId w:val="2"/>
        </w:numPr>
        <w:jc w:val="both"/>
      </w:pPr>
      <w:r>
        <w:t>Atividades paralelas ao núcleo regional:</w:t>
      </w:r>
    </w:p>
    <w:p w:rsidR="001F6EE4" w:rsidRDefault="009A23E9" w:rsidP="009A23E9">
      <w:pPr>
        <w:jc w:val="both"/>
      </w:pPr>
      <w:r>
        <w:t>- “</w:t>
      </w:r>
      <w:r w:rsidR="001F6EE4">
        <w:t>Encerramento do evento da ATHIS do CAU/SC e CAU/BR no dia 7 de novembro em Florianópolis. Foram dias bem intensos (e cansativos)</w:t>
      </w:r>
      <w:proofErr w:type="gramStart"/>
      <w:r w:rsidR="001F6EE4">
        <w:t xml:space="preserve"> mas</w:t>
      </w:r>
      <w:proofErr w:type="gramEnd"/>
      <w:r w:rsidR="001F6EE4">
        <w:t xml:space="preserve"> a impressão geral foi de que há esperanças. Bons exemplos foram apresentados e uma rede de atores está se formando e se consolidando, para que as ações do CAU possam ter a efetividade necessária. Ontem tivemos uma oficina de prototipagem, com participação de representantes da CODHAB, de movimentos sociais (MNLM), de assessorias técnicas(</w:t>
      </w:r>
      <w:proofErr w:type="spellStart"/>
      <w:r w:rsidR="001F6EE4">
        <w:t>peabiru</w:t>
      </w:r>
      <w:proofErr w:type="spellEnd"/>
      <w:r w:rsidR="001F6EE4">
        <w:t>), de empreendedores sociais (</w:t>
      </w:r>
      <w:proofErr w:type="spellStart"/>
      <w:r w:rsidR="001F6EE4">
        <w:t>moralar</w:t>
      </w:r>
      <w:proofErr w:type="spellEnd"/>
      <w:r w:rsidR="001F6EE4">
        <w:t xml:space="preserve"> e </w:t>
      </w:r>
      <w:proofErr w:type="spellStart"/>
      <w:r w:rsidR="001F6EE4">
        <w:t>moradigna</w:t>
      </w:r>
      <w:proofErr w:type="spellEnd"/>
      <w:r w:rsidR="001F6EE4">
        <w:t xml:space="preserve">), conselheiros dos CAU/SC, CAU/SP, CAU/RR e CAU/BR, além de arquitetos, estudantes e interessados no tema da ATHIS. Nas próximas semanas vamos trabalhar para elaboração de um documento resumo desse seminário para que estas experiências possam ser multiplicadas. </w:t>
      </w:r>
    </w:p>
    <w:p w:rsidR="001F6EE4" w:rsidRDefault="001F6EE4" w:rsidP="001F6EE4">
      <w:r>
        <w:t xml:space="preserve">Compartilho aqui os vídeos do evento, filmados pelo </w:t>
      </w:r>
      <w:proofErr w:type="spellStart"/>
      <w:r>
        <w:t>Facebook</w:t>
      </w:r>
      <w:proofErr w:type="spellEnd"/>
      <w:r>
        <w:t xml:space="preserve"> do CAU/SC:</w:t>
      </w:r>
    </w:p>
    <w:p w:rsidR="001F6EE4" w:rsidRDefault="001F6EE4" w:rsidP="001F6EE4">
      <w:proofErr w:type="gramStart"/>
      <w:r>
        <w:t>https</w:t>
      </w:r>
      <w:proofErr w:type="gramEnd"/>
      <w:r>
        <w:t xml:space="preserve">://www.facebook.com/causc/videos/2170249819859459/ - palestra da manhã, </w:t>
      </w:r>
      <w:proofErr w:type="spellStart"/>
      <w:r>
        <w:t>Athis</w:t>
      </w:r>
      <w:proofErr w:type="spellEnd"/>
      <w:r>
        <w:t xml:space="preserve"> </w:t>
      </w:r>
      <w:proofErr w:type="gramStart"/>
      <w:r>
        <w:t>enquanto</w:t>
      </w:r>
      <w:proofErr w:type="gramEnd"/>
      <w:r>
        <w:t xml:space="preserve"> política pública. Palestras dos arquitetos Ângelo Arruda, Defensor Público de Chapecó, Renan Soares, e Sandra Marinho, da CODHAB. Mediação do advogado Marcelo Leão (IBDU</w:t>
      </w:r>
      <w:proofErr w:type="gramStart"/>
      <w:r>
        <w:t>)</w:t>
      </w:r>
      <w:proofErr w:type="gramEnd"/>
      <w:r>
        <w:br/>
        <w:t>Neste vídeo também a abertura da manhã, com a apresentação do plano do CAU/SC e a relação do evento com o Circuito Urbano da ONU</w:t>
      </w:r>
    </w:p>
    <w:p w:rsidR="001F6EE4" w:rsidRDefault="001F6EE4" w:rsidP="001F6EE4">
      <w:proofErr w:type="gramStart"/>
      <w:r>
        <w:t>https</w:t>
      </w:r>
      <w:proofErr w:type="gramEnd"/>
      <w:r>
        <w:t xml:space="preserve">://www.facebook.com/causc/videos/320169542099266/ - Mesa 2 - A ATHIS como ferramenta para a promoção da justiça e inclusão social nas cidades, com palestras da Maria de Lourdes Mina (Paulo Lopes/ SC – Movimento Negro Unificado), Ezequiel Morais (Porto Alegre/ RS – Ocupação 20 de novembro – MNLM) e Sandra </w:t>
      </w:r>
      <w:proofErr w:type="spellStart"/>
      <w:r>
        <w:t>Kokudai</w:t>
      </w:r>
      <w:proofErr w:type="spellEnd"/>
      <w:r>
        <w:t xml:space="preserve"> (Rio de Janeiro/ RJ – Fundação Bento Rubião). A mediação foi da Professora Maria Regina de Ávila Moreira (UFSC/ NESSOP)</w:t>
      </w:r>
    </w:p>
    <w:p w:rsidR="001F6EE4" w:rsidRDefault="001F6EE4" w:rsidP="001F6EE4">
      <w:proofErr w:type="gramStart"/>
      <w:r>
        <w:t>https</w:t>
      </w:r>
      <w:proofErr w:type="gramEnd"/>
      <w:r>
        <w:t xml:space="preserve">://www.facebook.com/causc/videos/2233177390046851/ - Mesa 3: Promover uma cultura profissional e social de ATHIS, com palestras da Professora </w:t>
      </w:r>
      <w:proofErr w:type="spellStart"/>
      <w:r>
        <w:t>Nirce</w:t>
      </w:r>
      <w:proofErr w:type="spellEnd"/>
      <w:r>
        <w:t xml:space="preserve"> </w:t>
      </w:r>
      <w:proofErr w:type="spellStart"/>
      <w:r>
        <w:t>Saffer</w:t>
      </w:r>
      <w:proofErr w:type="spellEnd"/>
      <w:r>
        <w:t xml:space="preserve"> </w:t>
      </w:r>
      <w:proofErr w:type="spellStart"/>
      <w:r>
        <w:t>Medvedovski</w:t>
      </w:r>
      <w:proofErr w:type="spellEnd"/>
      <w:r>
        <w:t xml:space="preserve"> (Pelotas/RS – UFPEL), Professor Caio Santo Amore (São Paulo/SP – Peabiru – FAUUSP) e Alexandre Nicolau (Vila </w:t>
      </w:r>
      <w:proofErr w:type="spellStart"/>
      <w:r>
        <w:t>Vilha</w:t>
      </w:r>
      <w:proofErr w:type="spellEnd"/>
      <w:r>
        <w:t>/ES – UVV – Projeto Adote uma Casa). Mediação foi da Professora Maria Inês Sugai (ARQ UFSC).</w:t>
      </w:r>
    </w:p>
    <w:p w:rsidR="001F6EE4" w:rsidRDefault="001F6EE4" w:rsidP="001F6EE4">
      <w:proofErr w:type="gramStart"/>
      <w:r>
        <w:t>https</w:t>
      </w:r>
      <w:proofErr w:type="gramEnd"/>
      <w:r>
        <w:t xml:space="preserve">://www.facebook.com/causc/videos/511544459349766/ - Mesa 4: Profissionais liberais, pequenos e médios escritórios e a prática de ATHIS, com palestras da Fernanda </w:t>
      </w:r>
      <w:proofErr w:type="spellStart"/>
      <w:r>
        <w:t>Adiers</w:t>
      </w:r>
      <w:proofErr w:type="spellEnd"/>
      <w:r>
        <w:t xml:space="preserve"> e </w:t>
      </w:r>
      <w:proofErr w:type="spellStart"/>
      <w:r>
        <w:t>Grazieli</w:t>
      </w:r>
      <w:proofErr w:type="spellEnd"/>
      <w:r>
        <w:t xml:space="preserve"> </w:t>
      </w:r>
      <w:proofErr w:type="spellStart"/>
      <w:r>
        <w:t>Waltrich</w:t>
      </w:r>
      <w:proofErr w:type="spellEnd"/>
      <w:r>
        <w:t xml:space="preserve"> (Joinville/SC – </w:t>
      </w:r>
      <w:proofErr w:type="spellStart"/>
      <w:r>
        <w:t>MoraLar</w:t>
      </w:r>
      <w:proofErr w:type="spellEnd"/>
      <w:r>
        <w:t xml:space="preserve">), Matheus Cardoso (São Paulo/SP – </w:t>
      </w:r>
      <w:proofErr w:type="spellStart"/>
      <w:r>
        <w:t>Moradigna</w:t>
      </w:r>
      <w:proofErr w:type="spellEnd"/>
      <w:r>
        <w:t xml:space="preserve">) e </w:t>
      </w:r>
      <w:proofErr w:type="spellStart"/>
      <w:r>
        <w:t>Demetre</w:t>
      </w:r>
      <w:proofErr w:type="spellEnd"/>
      <w:r>
        <w:t xml:space="preserve"> </w:t>
      </w:r>
      <w:proofErr w:type="spellStart"/>
      <w:r>
        <w:t>Anastassakis</w:t>
      </w:r>
      <w:proofErr w:type="spellEnd"/>
      <w:r>
        <w:t xml:space="preserve"> (Rio de Janeiro/RJ – </w:t>
      </w:r>
      <w:proofErr w:type="spellStart"/>
      <w:r>
        <w:t>Autografics</w:t>
      </w:r>
      <w:proofErr w:type="spellEnd"/>
      <w:r>
        <w:t xml:space="preserve"> Arquitetura e Planejamento). A mediação foi realizada pela arquiteta Karla Moroso (Porto Alegre/RS – AH! Arquitetura Humana), autora do PEI ATHIS.</w:t>
      </w:r>
    </w:p>
    <w:p w:rsidR="009A23E9" w:rsidRDefault="001F6EE4" w:rsidP="001F6EE4">
      <w:proofErr w:type="gramStart"/>
      <w:r>
        <w:lastRenderedPageBreak/>
        <w:t>https</w:t>
      </w:r>
      <w:proofErr w:type="gramEnd"/>
      <w:r>
        <w:t>://www.facebook.com/causc/videos/351168042098131/ - Mesa de abertura e palestra da ONG Habitat para a Humanidade Brasil, proferida pelo Diretor Executivo Mário Augusto Vieira</w:t>
      </w:r>
      <w:r w:rsidR="009A23E9">
        <w:t>”</w:t>
      </w:r>
    </w:p>
    <w:p w:rsidR="001F6EE4" w:rsidRDefault="001F6EE4" w:rsidP="001F6EE4">
      <w:r>
        <w:br/>
      </w:r>
      <w:r w:rsidR="009A23E9">
        <w:t>- Relato do integrante Antô</w:t>
      </w:r>
      <w:r>
        <w:t>nio Couto Nunes</w:t>
      </w:r>
      <w:bookmarkStart w:id="0" w:name="_GoBack"/>
      <w:bookmarkEnd w:id="0"/>
    </w:p>
    <w:sectPr w:rsidR="001F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4A79"/>
    <w:multiLevelType w:val="hybridMultilevel"/>
    <w:tmpl w:val="9D822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F0F4F"/>
    <w:multiLevelType w:val="hybridMultilevel"/>
    <w:tmpl w:val="147C2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E4"/>
    <w:rsid w:val="001F6EE4"/>
    <w:rsid w:val="009A23E9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2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2018-11-08T16:02:00Z</dcterms:created>
  <dcterms:modified xsi:type="dcterms:W3CDTF">2018-11-09T20:21:00Z</dcterms:modified>
</cp:coreProperties>
</file>